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BD85E" w14:textId="53225AFD" w:rsidR="006C396D" w:rsidRPr="00A755E5" w:rsidRDefault="006C396D" w:rsidP="001C7635">
      <w:pPr>
        <w:rPr>
          <w:b/>
          <w:bCs/>
          <w:i/>
          <w:iCs/>
          <w:sz w:val="28"/>
          <w:szCs w:val="28"/>
        </w:rPr>
      </w:pPr>
      <w:bookmarkStart w:id="0" w:name="_Hlk223432803"/>
      <w:r w:rsidRPr="00A755E5">
        <w:rPr>
          <w:b/>
          <w:bCs/>
          <w:i/>
          <w:iCs/>
          <w:sz w:val="28"/>
          <w:szCs w:val="28"/>
        </w:rPr>
        <w:t>Wsparcie i aktywizacja sportowa, artystyczna i społeczna uczniów na obszarze objętym przez LSR poprzez działalność klubu młodzieżowego</w:t>
      </w:r>
    </w:p>
    <w:bookmarkEnd w:id="0"/>
    <w:p w14:paraId="054AF36F" w14:textId="133F159E" w:rsidR="001C7635" w:rsidRPr="001C7635" w:rsidRDefault="001C7635" w:rsidP="001C7635">
      <w:pPr>
        <w:rPr>
          <w:b/>
          <w:bCs/>
        </w:rPr>
      </w:pPr>
      <w:r w:rsidRPr="001C7635">
        <w:t xml:space="preserve">Dnia </w:t>
      </w:r>
      <w:r w:rsidRPr="001C7635">
        <w:rPr>
          <w:b/>
          <w:bCs/>
        </w:rPr>
        <w:t>21.05.2025 r</w:t>
      </w:r>
      <w:r w:rsidRPr="001C7635">
        <w:t>.</w:t>
      </w:r>
      <w:r w:rsidR="009D30CB" w:rsidRPr="009D30CB">
        <w:t xml:space="preserve"> </w:t>
      </w:r>
      <w:r w:rsidR="006C396D" w:rsidRPr="006C396D">
        <w:rPr>
          <w:b/>
          <w:bCs/>
        </w:rPr>
        <w:t>Pracownia Psychologiczna Morale - Marta Gawrońska</w:t>
      </w:r>
      <w:r w:rsidR="006C396D">
        <w:rPr>
          <w:b/>
          <w:bCs/>
        </w:rPr>
        <w:t xml:space="preserve"> </w:t>
      </w:r>
      <w:r w:rsidRPr="001C7635">
        <w:t>podpisał</w:t>
      </w:r>
      <w:r w:rsidR="005254D5">
        <w:t>a</w:t>
      </w:r>
      <w:r w:rsidRPr="001C7635">
        <w:t xml:space="preserve"> umowę o nr </w:t>
      </w:r>
      <w:r w:rsidR="006C396D">
        <w:t>1</w:t>
      </w:r>
      <w:r w:rsidR="00863C76">
        <w:rPr>
          <w:b/>
          <w:bCs/>
        </w:rPr>
        <w:t>4</w:t>
      </w:r>
      <w:r w:rsidR="00B11885" w:rsidRPr="00B11885">
        <w:rPr>
          <w:b/>
          <w:bCs/>
        </w:rPr>
        <w:t>/7.2/2025</w:t>
      </w:r>
      <w:r w:rsidR="00B11885">
        <w:t xml:space="preserve"> </w:t>
      </w:r>
      <w:r w:rsidRPr="001C7635">
        <w:t>o powierzenie grantu, w związku z tym rozpoczęła realizację projektu objętego grantem pt</w:t>
      </w:r>
      <w:r w:rsidR="006C396D">
        <w:t>.</w:t>
      </w:r>
      <w:r w:rsidR="006C396D" w:rsidRPr="006C396D">
        <w:rPr>
          <w:b/>
          <w:bCs/>
        </w:rPr>
        <w:t xml:space="preserve"> Wsparcie i aktywizacja sportowa, artystyczna i społeczna uczniów na obszarze objętym przez LSR poprzez działalność klubu młodzieżowego</w:t>
      </w:r>
      <w:r w:rsidR="006C396D">
        <w:rPr>
          <w:b/>
          <w:bCs/>
        </w:rPr>
        <w:t xml:space="preserve"> </w:t>
      </w:r>
      <w:r w:rsidRPr="001C7635">
        <w:t>w ramach Lokalnej Strategii Rozwoju na lata 2023-2027, w ramach Programu Fundusze Europejskie dla Kujaw i Pomorza 2021-2027 współfinansowanego ze środków Europejskiego Funduszu Społecznego Plus, Priorytet: FEKP.07 FUNDUSZE EUROPEJSKIE NA ROZWÓJ LOKALNY, Działanie FEKP.07.02 WSPARCIE DZIECI I MŁODZIEŻY POZA EDUKACJĄ FORMALNĄ, Cel  szczegółowy LSR: Wspieranie aktywnego włączenia społecznego – aktywizacja dzieci i młodzieży. </w:t>
      </w:r>
    </w:p>
    <w:p w14:paraId="276992B0" w14:textId="7475EEB4" w:rsidR="001C7635" w:rsidRPr="001C7635" w:rsidRDefault="001C7635" w:rsidP="00863C76">
      <w:pPr>
        <w:ind w:left="720"/>
      </w:pPr>
      <w:r w:rsidRPr="001C7635">
        <w:rPr>
          <w:b/>
          <w:bCs/>
          <w:noProof/>
        </w:rPr>
        <w:drawing>
          <wp:inline distT="0" distB="0" distL="0" distR="0" wp14:anchorId="49B46E5A" wp14:editId="2C8891E3">
            <wp:extent cx="5760720" cy="546735"/>
            <wp:effectExtent l="0" t="0" r="0" b="5715"/>
            <wp:docPr id="1198429807" name="Obraz 1" descr="KP 2021-2027_poziom kolor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P 2021-2027_poziom kolor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4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2D279B" w14:textId="4EBD578A" w:rsidR="001C7635" w:rsidRPr="001C7635" w:rsidRDefault="001C7635" w:rsidP="001C7635">
      <w:pPr>
        <w:rPr>
          <w:b/>
          <w:bCs/>
        </w:rPr>
      </w:pPr>
      <w:bookmarkStart w:id="1" w:name="_Hlk223432852"/>
      <w:r w:rsidRPr="001C7635">
        <w:rPr>
          <w:b/>
          <w:bCs/>
        </w:rPr>
        <w:t xml:space="preserve">OPIS PROJEKTU </w:t>
      </w:r>
      <w:bookmarkStart w:id="2" w:name="_Hlk223432890"/>
      <w:r w:rsidR="006C396D" w:rsidRPr="006C396D">
        <w:rPr>
          <w:b/>
          <w:bCs/>
        </w:rPr>
        <w:t>Wsparcie i aktywizacja sportowa, artystyczna i społeczna uczniów na obszarze objętym przez LSR poprzez działalność klubu młodzieżowego</w:t>
      </w:r>
    </w:p>
    <w:bookmarkEnd w:id="1"/>
    <w:bookmarkEnd w:id="2"/>
    <w:p w14:paraId="07334A0C" w14:textId="77777777" w:rsidR="006C396D" w:rsidRDefault="001C7635" w:rsidP="001C7635">
      <w:pPr>
        <w:rPr>
          <w:b/>
          <w:bCs/>
        </w:rPr>
      </w:pPr>
      <w:r w:rsidRPr="001C7635">
        <w:t>Tytuł projektu:</w:t>
      </w:r>
      <w:r w:rsidR="00863C76" w:rsidRPr="00863C76">
        <w:rPr>
          <w:b/>
          <w:bCs/>
        </w:rPr>
        <w:t xml:space="preserve"> </w:t>
      </w:r>
      <w:r w:rsidR="006C396D" w:rsidRPr="006C396D">
        <w:rPr>
          <w:b/>
          <w:bCs/>
        </w:rPr>
        <w:t>Wsparcie i aktywizacja sportowa, artystyczna i społeczna uczniów na obszarze objętym przez LSR poprzez działalność klubu młodzieżowego</w:t>
      </w:r>
    </w:p>
    <w:p w14:paraId="17552B98" w14:textId="2BC46136" w:rsidR="001C7635" w:rsidRPr="00863C76" w:rsidRDefault="001C7635" w:rsidP="001C7635">
      <w:pPr>
        <w:rPr>
          <w:b/>
          <w:bCs/>
        </w:rPr>
      </w:pPr>
      <w:r w:rsidRPr="001C7635">
        <w:t>Okres realizacji projektu:</w:t>
      </w:r>
      <w:r w:rsidR="007532DF" w:rsidRPr="007532DF">
        <w:t xml:space="preserve"> </w:t>
      </w:r>
      <w:r w:rsidR="00863C76">
        <w:rPr>
          <w:b/>
          <w:bCs/>
        </w:rPr>
        <w:t>2</w:t>
      </w:r>
      <w:r w:rsidR="006C396D">
        <w:rPr>
          <w:b/>
          <w:bCs/>
        </w:rPr>
        <w:t>3</w:t>
      </w:r>
      <w:r w:rsidR="007532DF" w:rsidRPr="007532DF">
        <w:rPr>
          <w:b/>
          <w:bCs/>
        </w:rPr>
        <w:t>.0</w:t>
      </w:r>
      <w:r w:rsidR="006C396D">
        <w:rPr>
          <w:b/>
          <w:bCs/>
        </w:rPr>
        <w:t>5</w:t>
      </w:r>
      <w:r w:rsidR="007532DF" w:rsidRPr="007532DF">
        <w:rPr>
          <w:b/>
          <w:bCs/>
        </w:rPr>
        <w:t xml:space="preserve">.2025 </w:t>
      </w:r>
      <w:r w:rsidR="007532DF">
        <w:rPr>
          <w:b/>
          <w:bCs/>
        </w:rPr>
        <w:t>-</w:t>
      </w:r>
      <w:r w:rsidR="007532DF" w:rsidRPr="007532DF">
        <w:rPr>
          <w:b/>
          <w:bCs/>
        </w:rPr>
        <w:t xml:space="preserve"> </w:t>
      </w:r>
      <w:r w:rsidR="006C396D">
        <w:rPr>
          <w:b/>
          <w:bCs/>
        </w:rPr>
        <w:t>24</w:t>
      </w:r>
      <w:r w:rsidR="007532DF" w:rsidRPr="007532DF">
        <w:rPr>
          <w:b/>
          <w:bCs/>
        </w:rPr>
        <w:t>.0</w:t>
      </w:r>
      <w:r w:rsidR="006C396D">
        <w:rPr>
          <w:b/>
          <w:bCs/>
        </w:rPr>
        <w:t>2</w:t>
      </w:r>
      <w:r w:rsidR="007532DF" w:rsidRPr="007532DF">
        <w:rPr>
          <w:b/>
          <w:bCs/>
        </w:rPr>
        <w:t>.2026</w:t>
      </w:r>
      <w:r w:rsidRPr="001C7635">
        <w:t> </w:t>
      </w:r>
      <w:r w:rsidR="00B11885" w:rsidRPr="001C7635">
        <w:t xml:space="preserve"> </w:t>
      </w:r>
      <w:r w:rsidRPr="001C7635">
        <w:br/>
        <w:t>Miejsce realizacji projektu: </w:t>
      </w:r>
      <w:r w:rsidR="00B11885" w:rsidRPr="001C7635">
        <w:t xml:space="preserve"> </w:t>
      </w:r>
      <w:r w:rsidR="00A755E5" w:rsidRPr="00A755E5">
        <w:rPr>
          <w:b/>
          <w:bCs/>
        </w:rPr>
        <w:t>Szkoła Podstawowa nr 3 w Lipnie Romualda Traugutta 2, 87-600 Lipno</w:t>
      </w:r>
      <w:r w:rsidRPr="00A755E5">
        <w:rPr>
          <w:b/>
          <w:bCs/>
        </w:rPr>
        <w:br/>
      </w:r>
      <w:r w:rsidRPr="001C7635">
        <w:t>Całkowita wartość projektu:</w:t>
      </w:r>
      <w:r w:rsidR="007532DF" w:rsidRPr="007532DF">
        <w:t xml:space="preserve"> </w:t>
      </w:r>
      <w:r w:rsidR="00A755E5" w:rsidRPr="00A755E5">
        <w:rPr>
          <w:b/>
          <w:bCs/>
        </w:rPr>
        <w:t>95 538,00</w:t>
      </w:r>
      <w:r w:rsidR="00A755E5" w:rsidRPr="001C7635">
        <w:rPr>
          <w:b/>
          <w:bCs/>
        </w:rPr>
        <w:t xml:space="preserve"> </w:t>
      </w:r>
      <w:r w:rsidRPr="001C7635">
        <w:rPr>
          <w:b/>
          <w:bCs/>
        </w:rPr>
        <w:t>PLN</w:t>
      </w:r>
      <w:r w:rsidRPr="001C7635">
        <w:br/>
        <w:t>Kwota dofinansowania UE: </w:t>
      </w:r>
      <w:r w:rsidR="00407FBA">
        <w:rPr>
          <w:b/>
          <w:bCs/>
        </w:rPr>
        <w:t>90 538</w:t>
      </w:r>
      <w:r w:rsidRPr="001C7635">
        <w:rPr>
          <w:b/>
          <w:bCs/>
        </w:rPr>
        <w:t>,00 PLN</w:t>
      </w:r>
    </w:p>
    <w:p w14:paraId="0753F49B" w14:textId="5B990A6E" w:rsidR="007532DF" w:rsidRDefault="001C7635" w:rsidP="001C7635">
      <w:r w:rsidRPr="001C7635">
        <w:rPr>
          <w:b/>
          <w:bCs/>
        </w:rPr>
        <w:t>Cel projektu: </w:t>
      </w:r>
      <w:r w:rsidR="00D6367F" w:rsidRPr="001C7635">
        <w:t xml:space="preserve"> </w:t>
      </w:r>
      <w:r w:rsidR="00A755E5">
        <w:t>Celem projektu jest wsparcie oraz aktywizacja sportowa, artystyczna i społeczna dzieci na obszarze objętym przez LSR poprzez działalność klubu młodzieżowego. Klub ma być miejscem bezpiecznym i stymulującym, stanowić bazę, gdzie poprzez zajęcia sportowe i artystyczne uczestnicy wykształcą u siebie ciekawość świata, poznają różne metody spędzania czasu, zaspokajania potrzeb czy wyrażania siebie.</w:t>
      </w:r>
    </w:p>
    <w:p w14:paraId="0CE9FCD6" w14:textId="77777777" w:rsidR="00A755E5" w:rsidRDefault="001C7635" w:rsidP="001C7635">
      <w:r w:rsidRPr="001C7635">
        <w:br/>
      </w:r>
      <w:r w:rsidRPr="001C7635">
        <w:rPr>
          <w:b/>
          <w:bCs/>
        </w:rPr>
        <w:t>Grupa docelowa:</w:t>
      </w:r>
      <w:r w:rsidRPr="001C7635">
        <w:t> </w:t>
      </w:r>
      <w:r w:rsidR="00A755E5">
        <w:t xml:space="preserve"> to dzieci uczęszczające do szkoły w wieku 9-14 lat z zamieszkujące na obszarze objętym LSR, tj. gmin: Gmina Chrostkowo, Gmina Czernikowo, Gmina Tłuchowo, Gmina Wielgie, Miasto i Gmina Kikół, Miasto i Gmina Bobrowniki, Miasto i Gmina Skępe, Miasto Lipno i Gmina Lipno, Miasto i Gmina Dobrzyń nad Wisłą</w:t>
      </w:r>
      <w:r w:rsidR="00D6367F" w:rsidRPr="001C7635">
        <w:t xml:space="preserve"> </w:t>
      </w:r>
    </w:p>
    <w:p w14:paraId="514DD823" w14:textId="77777777" w:rsidR="00A755E5" w:rsidRDefault="001C7635" w:rsidP="001C7635">
      <w:pPr>
        <w:rPr>
          <w:b/>
          <w:bCs/>
        </w:rPr>
      </w:pPr>
      <w:r w:rsidRPr="001C7635">
        <w:br/>
      </w:r>
    </w:p>
    <w:p w14:paraId="16D8A065" w14:textId="77777777" w:rsidR="00A755E5" w:rsidRDefault="00A755E5" w:rsidP="001C7635">
      <w:pPr>
        <w:rPr>
          <w:b/>
          <w:bCs/>
        </w:rPr>
      </w:pPr>
    </w:p>
    <w:p w14:paraId="535AAA9B" w14:textId="77777777" w:rsidR="00A755E5" w:rsidRDefault="00A755E5" w:rsidP="001C7635">
      <w:pPr>
        <w:rPr>
          <w:b/>
          <w:bCs/>
        </w:rPr>
      </w:pPr>
    </w:p>
    <w:p w14:paraId="2578817E" w14:textId="0F8DF0C7" w:rsidR="007E7AC5" w:rsidRDefault="001C7635" w:rsidP="001C7635">
      <w:pPr>
        <w:rPr>
          <w:b/>
          <w:bCs/>
        </w:rPr>
      </w:pPr>
      <w:r w:rsidRPr="001C7635">
        <w:rPr>
          <w:b/>
          <w:bCs/>
        </w:rPr>
        <w:t>W Projekcie  prowadz</w:t>
      </w:r>
      <w:r w:rsidR="00E11850">
        <w:rPr>
          <w:b/>
          <w:bCs/>
        </w:rPr>
        <w:t>one były</w:t>
      </w:r>
      <w:r w:rsidRPr="001C7635">
        <w:rPr>
          <w:b/>
          <w:bCs/>
        </w:rPr>
        <w:t xml:space="preserve"> działa</w:t>
      </w:r>
      <w:r w:rsidR="00E11850">
        <w:rPr>
          <w:b/>
          <w:bCs/>
        </w:rPr>
        <w:t>nia</w:t>
      </w:r>
      <w:r w:rsidRPr="001C7635">
        <w:rPr>
          <w:b/>
          <w:bCs/>
        </w:rPr>
        <w:t xml:space="preserve"> w następujących obszarach:</w:t>
      </w:r>
    </w:p>
    <w:p w14:paraId="40A61B36" w14:textId="29DA2C22" w:rsidR="001C7635" w:rsidRDefault="001C7635" w:rsidP="00A755E5">
      <w:r w:rsidRPr="001C7635">
        <w:br/>
      </w:r>
      <w:r w:rsidR="00A755E5" w:rsidRPr="00A755E5">
        <w:t>1.</w:t>
      </w:r>
      <w:r w:rsidR="00A755E5">
        <w:rPr>
          <w:b/>
          <w:bCs/>
        </w:rPr>
        <w:t xml:space="preserve"> </w:t>
      </w:r>
      <w:r w:rsidR="00A755E5">
        <w:t>Utworzenie i działalność klubu młodzieżowego.</w:t>
      </w:r>
    </w:p>
    <w:p w14:paraId="083F13D8" w14:textId="5031B761" w:rsidR="00A755E5" w:rsidRDefault="00A755E5" w:rsidP="00A755E5">
      <w:r>
        <w:t>2. Rozwój fizyczny - aktywizacja sportowa uczestników projektu poprzez zajęcia sportowe</w:t>
      </w:r>
    </w:p>
    <w:p w14:paraId="0EA07CFE" w14:textId="06309C97" w:rsidR="00A755E5" w:rsidRDefault="00A755E5" w:rsidP="00A755E5">
      <w:r>
        <w:t>3. Rozwój kreatywności - aktywizacja artystyczna uczestników projektu poprzez warsztaty malarskie i rysunku.</w:t>
      </w:r>
    </w:p>
    <w:p w14:paraId="57FFD716" w14:textId="0AAF50E9" w:rsidR="00A755E5" w:rsidRDefault="00A755E5" w:rsidP="00A755E5">
      <w:r>
        <w:t>4. Rozwój tożsamości lokalnej.</w:t>
      </w:r>
    </w:p>
    <w:p w14:paraId="1147ED40" w14:textId="7958DB81" w:rsidR="00A755E5" w:rsidRDefault="00A755E5" w:rsidP="00A755E5">
      <w:r>
        <w:t>5. Rozwój społeczny - wsparcie i opieka psychologa w procesie aktywizacji i integracji oraz prewencji uzależnień.</w:t>
      </w:r>
    </w:p>
    <w:p w14:paraId="07A8944F" w14:textId="4E579D85" w:rsidR="00A755E5" w:rsidRDefault="00A755E5" w:rsidP="00A755E5"/>
    <w:p w14:paraId="703D7EDC" w14:textId="102FF901" w:rsidR="00A755E5" w:rsidRPr="001C7635" w:rsidRDefault="006920EF" w:rsidP="00A755E5">
      <w:r>
        <w:t>pracowniamorale.pl</w:t>
      </w:r>
    </w:p>
    <w:p w14:paraId="4FFFD1D9" w14:textId="5D9D5BF5" w:rsidR="00092244" w:rsidRPr="00092244" w:rsidRDefault="00092244" w:rsidP="00092244"/>
    <w:p w14:paraId="1A6DE5F9" w14:textId="242241EF" w:rsidR="00092244" w:rsidRPr="00092244" w:rsidRDefault="00092244" w:rsidP="00092244"/>
    <w:p w14:paraId="07D1ED98" w14:textId="4F67C7B5" w:rsidR="00092244" w:rsidRPr="00092244" w:rsidRDefault="00092244" w:rsidP="00092244"/>
    <w:p w14:paraId="4E61F9D1" w14:textId="56F532BB" w:rsidR="00092244" w:rsidRPr="00092244" w:rsidRDefault="00092244" w:rsidP="00092244"/>
    <w:p w14:paraId="4C163E89" w14:textId="0D2F75F6" w:rsidR="00092244" w:rsidRPr="00092244" w:rsidRDefault="00092244" w:rsidP="00092244"/>
    <w:p w14:paraId="62333240" w14:textId="77777777" w:rsidR="001C7635" w:rsidRDefault="001C7635"/>
    <w:sectPr w:rsidR="001C76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94590"/>
    <w:multiLevelType w:val="multilevel"/>
    <w:tmpl w:val="E57E9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654C9D"/>
    <w:multiLevelType w:val="multilevel"/>
    <w:tmpl w:val="CBA29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430F46"/>
    <w:multiLevelType w:val="hybridMultilevel"/>
    <w:tmpl w:val="7DF6B80A"/>
    <w:lvl w:ilvl="0" w:tplc="C45CAEC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0543BD"/>
    <w:multiLevelType w:val="hybridMultilevel"/>
    <w:tmpl w:val="949A5F1E"/>
    <w:lvl w:ilvl="0" w:tplc="D69EFEA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258354">
    <w:abstractNumId w:val="0"/>
  </w:num>
  <w:num w:numId="2" w16cid:durableId="1734158195">
    <w:abstractNumId w:val="1"/>
  </w:num>
  <w:num w:numId="3" w16cid:durableId="1367875177">
    <w:abstractNumId w:val="2"/>
  </w:num>
  <w:num w:numId="4" w16cid:durableId="14023705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635"/>
    <w:rsid w:val="00092244"/>
    <w:rsid w:val="001B263C"/>
    <w:rsid w:val="001C7635"/>
    <w:rsid w:val="0023523E"/>
    <w:rsid w:val="002C0550"/>
    <w:rsid w:val="002C251E"/>
    <w:rsid w:val="00333C95"/>
    <w:rsid w:val="00334848"/>
    <w:rsid w:val="003951C8"/>
    <w:rsid w:val="003B0360"/>
    <w:rsid w:val="00407FBA"/>
    <w:rsid w:val="00421B85"/>
    <w:rsid w:val="00453AB9"/>
    <w:rsid w:val="00455357"/>
    <w:rsid w:val="004A5152"/>
    <w:rsid w:val="004D7F22"/>
    <w:rsid w:val="005254D5"/>
    <w:rsid w:val="00674606"/>
    <w:rsid w:val="006920EF"/>
    <w:rsid w:val="006C396D"/>
    <w:rsid w:val="006C738B"/>
    <w:rsid w:val="006E470F"/>
    <w:rsid w:val="00706C80"/>
    <w:rsid w:val="007532DF"/>
    <w:rsid w:val="007B19EE"/>
    <w:rsid w:val="007C6649"/>
    <w:rsid w:val="007D497F"/>
    <w:rsid w:val="007E7AC5"/>
    <w:rsid w:val="008038D6"/>
    <w:rsid w:val="00815312"/>
    <w:rsid w:val="00863C76"/>
    <w:rsid w:val="008C51EF"/>
    <w:rsid w:val="00990700"/>
    <w:rsid w:val="009936FB"/>
    <w:rsid w:val="009D30CB"/>
    <w:rsid w:val="00A31EA6"/>
    <w:rsid w:val="00A755E5"/>
    <w:rsid w:val="00B11885"/>
    <w:rsid w:val="00B47D14"/>
    <w:rsid w:val="00BB592F"/>
    <w:rsid w:val="00BF0898"/>
    <w:rsid w:val="00C055ED"/>
    <w:rsid w:val="00C1488C"/>
    <w:rsid w:val="00C87DC8"/>
    <w:rsid w:val="00D6367F"/>
    <w:rsid w:val="00DB2826"/>
    <w:rsid w:val="00E11850"/>
    <w:rsid w:val="00E37CE1"/>
    <w:rsid w:val="00E450AC"/>
    <w:rsid w:val="00E61613"/>
    <w:rsid w:val="00E9347E"/>
    <w:rsid w:val="00F80DF4"/>
    <w:rsid w:val="00FB0576"/>
    <w:rsid w:val="00FE22BE"/>
    <w:rsid w:val="00FE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99C61"/>
  <w15:chartTrackingRefBased/>
  <w15:docId w15:val="{199F04E1-2C49-4720-A015-6F0D0012E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C76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76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76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C76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C76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C76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C76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C76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C76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C76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76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76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C763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763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763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C763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C763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C763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C76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C76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C76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C76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C76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C763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C763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C763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C76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C763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C7635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09224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lgddolinadrwecy.org.pl/grafika,4472,logotypy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Gizela</dc:creator>
  <cp:keywords/>
  <dc:description/>
  <cp:lastModifiedBy>Gizela</cp:lastModifiedBy>
  <cp:revision>10</cp:revision>
  <dcterms:created xsi:type="dcterms:W3CDTF">2026-03-03T11:40:00Z</dcterms:created>
  <dcterms:modified xsi:type="dcterms:W3CDTF">2026-04-02T06:15:00Z</dcterms:modified>
</cp:coreProperties>
</file>